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AE" w:rsidRPr="00356AAE" w:rsidRDefault="00356AAE" w:rsidP="00783656">
      <w:pPr>
        <w:spacing w:after="0" w:line="240" w:lineRule="auto"/>
        <w:jc w:val="center"/>
        <w:rPr>
          <w:b/>
          <w:szCs w:val="28"/>
        </w:rPr>
      </w:pPr>
      <w:r w:rsidRPr="00356AAE">
        <w:rPr>
          <w:b/>
          <w:szCs w:val="28"/>
        </w:rPr>
        <w:t xml:space="preserve">Ответственность за нарушение законодательства </w:t>
      </w:r>
    </w:p>
    <w:p w:rsidR="00356AAE" w:rsidRDefault="00356AAE" w:rsidP="00783656">
      <w:pPr>
        <w:spacing w:after="0" w:line="240" w:lineRule="auto"/>
        <w:jc w:val="center"/>
        <w:rPr>
          <w:b/>
          <w:szCs w:val="28"/>
        </w:rPr>
      </w:pPr>
      <w:r w:rsidRPr="00356AAE">
        <w:rPr>
          <w:b/>
          <w:szCs w:val="28"/>
        </w:rPr>
        <w:t>об архивном деле</w:t>
      </w:r>
    </w:p>
    <w:p w:rsidR="00356AAE" w:rsidRPr="00356AAE" w:rsidRDefault="00356AAE" w:rsidP="00356AAE">
      <w:pPr>
        <w:spacing w:after="0" w:line="240" w:lineRule="auto"/>
        <w:ind w:firstLine="709"/>
        <w:jc w:val="center"/>
        <w:rPr>
          <w:b/>
          <w:szCs w:val="28"/>
        </w:rPr>
      </w:pPr>
    </w:p>
    <w:p w:rsidR="00ED1F2C" w:rsidRPr="00C277AA" w:rsidRDefault="00356AAE" w:rsidP="00356AAE">
      <w:pPr>
        <w:spacing w:after="0" w:line="360" w:lineRule="auto"/>
        <w:ind w:firstLine="709"/>
        <w:jc w:val="both"/>
        <w:rPr>
          <w:szCs w:val="28"/>
          <w:u w:val="single"/>
        </w:rPr>
      </w:pPr>
      <w:r>
        <w:rPr>
          <w:szCs w:val="28"/>
        </w:rPr>
        <w:t>П</w:t>
      </w:r>
      <w:r w:rsidR="00ED1F2C" w:rsidRPr="00AF73CF">
        <w:rPr>
          <w:szCs w:val="28"/>
        </w:rPr>
        <w:t xml:space="preserve">ри ликвидации негосударственных организаций, в том </w:t>
      </w:r>
      <w:r>
        <w:rPr>
          <w:szCs w:val="28"/>
        </w:rPr>
        <w:t xml:space="preserve">числе в результате </w:t>
      </w:r>
      <w:proofErr w:type="gramStart"/>
      <w:r>
        <w:rPr>
          <w:szCs w:val="28"/>
        </w:rPr>
        <w:t xml:space="preserve">банкротства, </w:t>
      </w:r>
      <w:r w:rsidR="00ED1F2C" w:rsidRPr="00AF73CF">
        <w:rPr>
          <w:szCs w:val="28"/>
        </w:rPr>
        <w:t>образовавшиеся в процессе их деятельности документы по л</w:t>
      </w:r>
      <w:bookmarkStart w:id="0" w:name="_GoBack"/>
      <w:bookmarkEnd w:id="0"/>
      <w:r>
        <w:rPr>
          <w:szCs w:val="28"/>
        </w:rPr>
        <w:t xml:space="preserve">ичному составу </w:t>
      </w:r>
      <w:r w:rsidR="00ED1F2C" w:rsidRPr="00D106F1">
        <w:rPr>
          <w:b/>
          <w:szCs w:val="28"/>
        </w:rPr>
        <w:t>передаются</w:t>
      </w:r>
      <w:proofErr w:type="gramEnd"/>
      <w:r w:rsidR="00ED1F2C" w:rsidRPr="00AF73CF">
        <w:rPr>
          <w:szCs w:val="28"/>
        </w:rPr>
        <w:t xml:space="preserve"> ликвидационной комиссией (ликвидатором) или конкурсным управляющим </w:t>
      </w:r>
      <w:r w:rsidR="00ED1F2C" w:rsidRPr="00D106F1">
        <w:rPr>
          <w:b/>
          <w:szCs w:val="28"/>
        </w:rPr>
        <w:t>в упорядоченном состоянии</w:t>
      </w:r>
      <w:r w:rsidR="00ED1F2C" w:rsidRPr="00AF73CF">
        <w:rPr>
          <w:szCs w:val="28"/>
        </w:rPr>
        <w:t xml:space="preserve"> на хранение в соответствующий государственный или муниципальный архив на основании договора между ликвидационной комиссией (ликвидатором) или конкурсным управляющим и государственным</w:t>
      </w:r>
      <w:r>
        <w:rPr>
          <w:szCs w:val="28"/>
        </w:rPr>
        <w:t xml:space="preserve"> архивом</w:t>
      </w:r>
      <w:r w:rsidR="00ED1F2C" w:rsidRPr="00AF73CF">
        <w:rPr>
          <w:szCs w:val="28"/>
        </w:rPr>
        <w:t xml:space="preserve">. При этом ликвидационная комиссия (ликвидатор) или конкурсный управляющий </w:t>
      </w:r>
      <w:r w:rsidR="00ED1F2C" w:rsidRPr="00356AAE">
        <w:rPr>
          <w:b/>
          <w:szCs w:val="28"/>
        </w:rPr>
        <w:t>организует упорядочение</w:t>
      </w:r>
      <w:r w:rsidR="00ED1F2C" w:rsidRPr="00AF73CF">
        <w:rPr>
          <w:szCs w:val="28"/>
        </w:rPr>
        <w:t xml:space="preserve"> архивных документов</w:t>
      </w:r>
      <w:proofErr w:type="gramStart"/>
      <w:r>
        <w:rPr>
          <w:szCs w:val="28"/>
        </w:rPr>
        <w:t>.</w:t>
      </w:r>
      <w:proofErr w:type="gramEnd"/>
      <w:r w:rsidR="00ED1F2C" w:rsidRPr="00AF73CF">
        <w:rPr>
          <w:szCs w:val="28"/>
        </w:rPr>
        <w:t xml:space="preserve"> </w:t>
      </w:r>
      <w:r w:rsidR="00D106F1">
        <w:rPr>
          <w:szCs w:val="28"/>
          <w:u w:val="single"/>
        </w:rPr>
        <w:t>(</w:t>
      </w:r>
      <w:proofErr w:type="gramStart"/>
      <w:r w:rsidR="00D106F1">
        <w:rPr>
          <w:szCs w:val="28"/>
          <w:u w:val="single"/>
        </w:rPr>
        <w:t>п</w:t>
      </w:r>
      <w:proofErr w:type="gramEnd"/>
      <w:r>
        <w:rPr>
          <w:szCs w:val="28"/>
          <w:u w:val="single"/>
        </w:rPr>
        <w:t xml:space="preserve">ункт 10 статьи 23 </w:t>
      </w:r>
      <w:r w:rsidRPr="00AF73CF">
        <w:rPr>
          <w:szCs w:val="28"/>
          <w:u w:val="single"/>
        </w:rPr>
        <w:t>Федеральн</w:t>
      </w:r>
      <w:r>
        <w:rPr>
          <w:szCs w:val="28"/>
          <w:u w:val="single"/>
        </w:rPr>
        <w:t>ого</w:t>
      </w:r>
      <w:r w:rsidRPr="00AF73CF">
        <w:rPr>
          <w:szCs w:val="28"/>
          <w:u w:val="single"/>
        </w:rPr>
        <w:t xml:space="preserve"> закон</w:t>
      </w:r>
      <w:r>
        <w:rPr>
          <w:szCs w:val="28"/>
          <w:u w:val="single"/>
        </w:rPr>
        <w:t>а</w:t>
      </w:r>
      <w:r w:rsidRPr="00AF73CF">
        <w:rPr>
          <w:szCs w:val="28"/>
          <w:u w:val="single"/>
        </w:rPr>
        <w:t xml:space="preserve"> от 22.10.2004 N 125-ФЗ (ред. от 11.06.2021) </w:t>
      </w:r>
      <w:r>
        <w:rPr>
          <w:szCs w:val="28"/>
          <w:u w:val="single"/>
        </w:rPr>
        <w:t>«</w:t>
      </w:r>
      <w:r w:rsidRPr="00AF73CF">
        <w:rPr>
          <w:szCs w:val="28"/>
          <w:u w:val="single"/>
        </w:rPr>
        <w:t>Об архивном деле в Российской Федерации</w:t>
      </w:r>
      <w:r>
        <w:rPr>
          <w:szCs w:val="28"/>
          <w:u w:val="single"/>
        </w:rPr>
        <w:t>»).</w:t>
      </w:r>
    </w:p>
    <w:p w:rsidR="00D106F1" w:rsidRPr="00D106F1" w:rsidRDefault="00D106F1" w:rsidP="00D106F1">
      <w:pPr>
        <w:spacing w:after="0" w:line="360" w:lineRule="auto"/>
        <w:ind w:firstLine="709"/>
        <w:jc w:val="both"/>
        <w:rPr>
          <w:szCs w:val="28"/>
        </w:rPr>
      </w:pPr>
      <w:r w:rsidRPr="00D106F1">
        <w:rPr>
          <w:szCs w:val="28"/>
        </w:rPr>
        <w:t>Юридические лица, а также должностные лица и граждане, виновные в нарушении законодательства об архивном деле в Российской Федерации, несут гражданско-правовую, административную и уголовную ответственность, установленную законодательством Российской Федерации.</w:t>
      </w:r>
      <w:r>
        <w:rPr>
          <w:szCs w:val="28"/>
        </w:rPr>
        <w:t xml:space="preserve"> </w:t>
      </w:r>
      <w:r w:rsidRPr="00D106F1">
        <w:rPr>
          <w:szCs w:val="28"/>
          <w:u w:val="single"/>
        </w:rPr>
        <w:t>(</w:t>
      </w:r>
      <w:r>
        <w:rPr>
          <w:szCs w:val="28"/>
          <w:u w:val="single"/>
        </w:rPr>
        <w:t>статья</w:t>
      </w:r>
      <w:r w:rsidR="007D65FC">
        <w:rPr>
          <w:szCs w:val="28"/>
          <w:u w:val="single"/>
        </w:rPr>
        <w:t xml:space="preserve"> 27</w:t>
      </w:r>
      <w:r w:rsidRPr="00D106F1">
        <w:rPr>
          <w:szCs w:val="28"/>
          <w:u w:val="single"/>
        </w:rPr>
        <w:t xml:space="preserve"> Фед</w:t>
      </w:r>
      <w:r w:rsidR="007D65FC">
        <w:rPr>
          <w:szCs w:val="28"/>
          <w:u w:val="single"/>
        </w:rPr>
        <w:t>ерального закона от 22.10.2004 №</w:t>
      </w:r>
      <w:r w:rsidRPr="00D106F1">
        <w:rPr>
          <w:szCs w:val="28"/>
          <w:u w:val="single"/>
        </w:rPr>
        <w:t xml:space="preserve"> 125-ФЗ (ред. от 11.06.2021) «Об архивном деле в Российской Федерации»</w:t>
      </w:r>
      <w:r w:rsidR="007D65FC">
        <w:rPr>
          <w:szCs w:val="28"/>
          <w:u w:val="single"/>
        </w:rPr>
        <w:t xml:space="preserve">; статьи 13.20, 13.25, 14.13 </w:t>
      </w:r>
      <w:r w:rsidR="007D65FC" w:rsidRPr="007D65FC">
        <w:rPr>
          <w:szCs w:val="28"/>
          <w:u w:val="single"/>
        </w:rPr>
        <w:t>Кодекса Российской Федерации об административных правонарушениях</w:t>
      </w:r>
      <w:r w:rsidR="007D65FC">
        <w:rPr>
          <w:szCs w:val="28"/>
          <w:u w:val="single"/>
        </w:rPr>
        <w:t xml:space="preserve"> от 30.12.2001 №</w:t>
      </w:r>
      <w:r w:rsidR="007D65FC" w:rsidRPr="007D65FC">
        <w:rPr>
          <w:szCs w:val="28"/>
          <w:u w:val="single"/>
        </w:rPr>
        <w:t xml:space="preserve"> 195-ФЗ</w:t>
      </w:r>
      <w:r w:rsidR="00E02E73">
        <w:rPr>
          <w:szCs w:val="28"/>
          <w:u w:val="single"/>
        </w:rPr>
        <w:t xml:space="preserve"> (ред. от 28.01.2022)</w:t>
      </w:r>
      <w:r w:rsidRPr="00D106F1">
        <w:rPr>
          <w:szCs w:val="28"/>
          <w:u w:val="single"/>
        </w:rPr>
        <w:t>).</w:t>
      </w:r>
    </w:p>
    <w:p w:rsidR="00D106F1" w:rsidRPr="00D106F1" w:rsidRDefault="00D106F1" w:rsidP="00D106F1">
      <w:pPr>
        <w:spacing w:after="0" w:line="360" w:lineRule="auto"/>
        <w:ind w:firstLine="709"/>
        <w:jc w:val="both"/>
        <w:rPr>
          <w:szCs w:val="28"/>
        </w:rPr>
      </w:pPr>
    </w:p>
    <w:p w:rsidR="006402DF" w:rsidRPr="006402DF" w:rsidRDefault="006402DF" w:rsidP="006402DF">
      <w:pPr>
        <w:spacing w:after="0" w:line="240" w:lineRule="auto"/>
        <w:ind w:firstLine="709"/>
        <w:jc w:val="both"/>
      </w:pPr>
    </w:p>
    <w:sectPr w:rsidR="006402DF" w:rsidRPr="006402DF" w:rsidSect="0025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63F"/>
    <w:rsid w:val="00117A75"/>
    <w:rsid w:val="001D36B0"/>
    <w:rsid w:val="0025756C"/>
    <w:rsid w:val="00356AAE"/>
    <w:rsid w:val="0042411F"/>
    <w:rsid w:val="00570C53"/>
    <w:rsid w:val="005F4E86"/>
    <w:rsid w:val="006402DF"/>
    <w:rsid w:val="00783656"/>
    <w:rsid w:val="007D3D60"/>
    <w:rsid w:val="007D65FC"/>
    <w:rsid w:val="008041DA"/>
    <w:rsid w:val="0081463F"/>
    <w:rsid w:val="009016A8"/>
    <w:rsid w:val="00A21715"/>
    <w:rsid w:val="00A93CC0"/>
    <w:rsid w:val="00AF73CF"/>
    <w:rsid w:val="00C25F1E"/>
    <w:rsid w:val="00C277AA"/>
    <w:rsid w:val="00D106F1"/>
    <w:rsid w:val="00E02E73"/>
    <w:rsid w:val="00E56548"/>
    <w:rsid w:val="00ED1F2C"/>
    <w:rsid w:val="00F1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1F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1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GADLSSO</dc:creator>
  <cp:keywords/>
  <dc:description/>
  <cp:lastModifiedBy>user</cp:lastModifiedBy>
  <cp:revision>12</cp:revision>
  <dcterms:created xsi:type="dcterms:W3CDTF">2021-12-06T09:31:00Z</dcterms:created>
  <dcterms:modified xsi:type="dcterms:W3CDTF">2022-02-28T06:17:00Z</dcterms:modified>
</cp:coreProperties>
</file>